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5CF" w:rsidRDefault="00B5215C">
      <w:pPr>
        <w:jc w:val="center"/>
        <w:rPr>
          <w:rFonts w:ascii="Arial" w:eastAsia="Arial" w:hAnsi="Arial" w:cs="Arial"/>
        </w:rPr>
      </w:pPr>
      <w:bookmarkStart w:id="0" w:name="_GoBack"/>
      <w:bookmarkEnd w:id="0"/>
      <w:r>
        <w:rPr>
          <w:rFonts w:ascii="Arial" w:eastAsia="Arial" w:hAnsi="Arial" w:cs="Arial"/>
          <w:noProof/>
        </w:rPr>
        <w:drawing>
          <wp:inline distT="114300" distB="114300" distL="114300" distR="114300">
            <wp:extent cx="3569018" cy="5853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569018" cy="585394"/>
                    </a:xfrm>
                    <a:prstGeom prst="rect">
                      <a:avLst/>
                    </a:prstGeom>
                    <a:ln/>
                  </pic:spPr>
                </pic:pic>
              </a:graphicData>
            </a:graphic>
          </wp:inline>
        </w:drawing>
      </w:r>
    </w:p>
    <w:p w:rsidR="001A05CF" w:rsidRDefault="00B5215C">
      <w:pPr>
        <w:rPr>
          <w:rFonts w:ascii="Arial" w:eastAsia="Arial" w:hAnsi="Arial" w:cs="Arial"/>
          <w:highlight w:val="white"/>
        </w:rPr>
      </w:pPr>
      <w:r>
        <w:rPr>
          <w:rFonts w:ascii="Arial" w:eastAsia="Arial" w:hAnsi="Arial" w:cs="Arial"/>
          <w:b/>
          <w:sz w:val="28"/>
          <w:szCs w:val="28"/>
        </w:rPr>
        <w:t>Conference Site Hosting Proposal Form</w:t>
      </w:r>
    </w:p>
    <w:p w:rsidR="001A05CF" w:rsidRDefault="00B5215C">
      <w:pPr>
        <w:spacing w:after="0"/>
        <w:rPr>
          <w:rFonts w:ascii="Arial" w:eastAsia="Arial" w:hAnsi="Arial" w:cs="Arial"/>
          <w:highlight w:val="white"/>
        </w:rPr>
      </w:pPr>
      <w:r>
        <w:rPr>
          <w:rFonts w:ascii="Arial" w:eastAsia="Arial" w:hAnsi="Arial" w:cs="Arial"/>
          <w:highlight w:val="white"/>
        </w:rPr>
        <w:t>The International Visual Literacy Association (IVLA) invites proposals from its members to host the organization’s annual conference in 2021, 2022 (outside of USA preferred) and 2023. This annual conference is typically a four-day meeting and held in durin</w:t>
      </w:r>
      <w:r>
        <w:rPr>
          <w:rFonts w:ascii="Arial" w:eastAsia="Arial" w:hAnsi="Arial" w:cs="Arial"/>
          <w:highlight w:val="white"/>
        </w:rPr>
        <w:t>g the fall. However, there is some flexibility in terms of duration and dates.</w:t>
      </w:r>
    </w:p>
    <w:p w:rsidR="001A05CF" w:rsidRDefault="00B5215C">
      <w:pPr>
        <w:spacing w:after="0"/>
        <w:rPr>
          <w:rFonts w:ascii="Arial" w:eastAsia="Arial" w:hAnsi="Arial" w:cs="Arial"/>
          <w:highlight w:val="white"/>
        </w:rPr>
      </w:pPr>
      <w:r>
        <w:rPr>
          <w:rFonts w:ascii="Arial" w:eastAsia="Arial" w:hAnsi="Arial" w:cs="Arial"/>
          <w:highlight w:val="white"/>
        </w:rPr>
        <w:t xml:space="preserve"> </w:t>
      </w:r>
    </w:p>
    <w:p w:rsidR="001A05CF" w:rsidRDefault="00B5215C">
      <w:pPr>
        <w:spacing w:after="0"/>
        <w:rPr>
          <w:rFonts w:ascii="Arial" w:eastAsia="Arial" w:hAnsi="Arial" w:cs="Arial"/>
          <w:highlight w:val="white"/>
        </w:rPr>
      </w:pPr>
      <w:r>
        <w:rPr>
          <w:rFonts w:ascii="Arial" w:eastAsia="Arial" w:hAnsi="Arial" w:cs="Arial"/>
          <w:highlight w:val="white"/>
        </w:rPr>
        <w:t>Submissions should include the following:</w:t>
      </w:r>
    </w:p>
    <w:p w:rsidR="001A05CF" w:rsidRDefault="00B5215C">
      <w:pPr>
        <w:spacing w:after="0"/>
        <w:rPr>
          <w:rFonts w:ascii="Arial" w:eastAsia="Arial" w:hAnsi="Arial" w:cs="Arial"/>
          <w:color w:val="1D2228"/>
          <w:highlight w:val="white"/>
        </w:rPr>
      </w:pPr>
      <w:r>
        <w:rPr>
          <w:rFonts w:ascii="Arial" w:eastAsia="Arial" w:hAnsi="Arial" w:cs="Arial"/>
          <w:color w:val="1D2228"/>
          <w:highlight w:val="white"/>
        </w:rPr>
        <w:t xml:space="preserve"> </w:t>
      </w:r>
    </w:p>
    <w:p w:rsidR="001A05CF" w:rsidRDefault="00B5215C">
      <w:pPr>
        <w:numPr>
          <w:ilvl w:val="0"/>
          <w:numId w:val="1"/>
        </w:numPr>
        <w:spacing w:after="0"/>
        <w:rPr>
          <w:rFonts w:ascii="Arial" w:eastAsia="Arial" w:hAnsi="Arial" w:cs="Arial"/>
          <w:highlight w:val="white"/>
        </w:rPr>
      </w:pPr>
      <w:r>
        <w:rPr>
          <w:rFonts w:ascii="Arial" w:eastAsia="Arial" w:hAnsi="Arial" w:cs="Arial"/>
          <w:highlight w:val="white"/>
        </w:rPr>
        <w:t>Person submitting proposal and contact information (email, telephone, address)</w:t>
      </w:r>
    </w:p>
    <w:p w:rsidR="001A05CF" w:rsidRDefault="00B5215C">
      <w:pPr>
        <w:numPr>
          <w:ilvl w:val="0"/>
          <w:numId w:val="1"/>
        </w:numPr>
        <w:spacing w:after="0"/>
        <w:rPr>
          <w:rFonts w:ascii="Arial" w:eastAsia="Arial" w:hAnsi="Arial" w:cs="Arial"/>
          <w:highlight w:val="white"/>
        </w:rPr>
      </w:pPr>
      <w:r>
        <w:rPr>
          <w:rFonts w:ascii="Arial" w:eastAsia="Arial" w:hAnsi="Arial" w:cs="Arial"/>
          <w:highlight w:val="white"/>
        </w:rPr>
        <w:t>Proposed conference location and dates (indicate whe</w:t>
      </w:r>
      <w:r>
        <w:rPr>
          <w:rFonts w:ascii="Arial" w:eastAsia="Arial" w:hAnsi="Arial" w:cs="Arial"/>
          <w:highlight w:val="white"/>
        </w:rPr>
        <w:t>ther dates are flexible)</w:t>
      </w:r>
    </w:p>
    <w:p w:rsidR="001A05CF" w:rsidRDefault="00B5215C">
      <w:pPr>
        <w:numPr>
          <w:ilvl w:val="0"/>
          <w:numId w:val="1"/>
        </w:numPr>
        <w:spacing w:after="0"/>
        <w:rPr>
          <w:rFonts w:ascii="Arial" w:eastAsia="Arial" w:hAnsi="Arial" w:cs="Arial"/>
          <w:highlight w:val="white"/>
        </w:rPr>
      </w:pPr>
      <w:r>
        <w:rPr>
          <w:rFonts w:ascii="Arial" w:eastAsia="Arial" w:hAnsi="Arial" w:cs="Arial"/>
          <w:highlight w:val="white"/>
        </w:rPr>
        <w:t>A description of the conference venue and the benefits of the location</w:t>
      </w:r>
    </w:p>
    <w:p w:rsidR="001A05CF" w:rsidRDefault="00B5215C">
      <w:pPr>
        <w:numPr>
          <w:ilvl w:val="0"/>
          <w:numId w:val="1"/>
        </w:numPr>
        <w:spacing w:after="0"/>
        <w:rPr>
          <w:rFonts w:ascii="Arial" w:eastAsia="Arial" w:hAnsi="Arial" w:cs="Arial"/>
          <w:highlight w:val="white"/>
        </w:rPr>
      </w:pPr>
      <w:r>
        <w:rPr>
          <w:rFonts w:ascii="Arial" w:eastAsia="Arial" w:hAnsi="Arial" w:cs="Arial"/>
          <w:highlight w:val="white"/>
        </w:rPr>
        <w:t>Advantages of the hosting institution, if applicable</w:t>
      </w:r>
    </w:p>
    <w:p w:rsidR="001A05CF" w:rsidRDefault="00B5215C">
      <w:pPr>
        <w:numPr>
          <w:ilvl w:val="0"/>
          <w:numId w:val="1"/>
        </w:numPr>
        <w:spacing w:after="0"/>
        <w:rPr>
          <w:rFonts w:ascii="Arial" w:eastAsia="Arial" w:hAnsi="Arial" w:cs="Arial"/>
          <w:highlight w:val="white"/>
        </w:rPr>
      </w:pPr>
      <w:r>
        <w:rPr>
          <w:rFonts w:ascii="Arial" w:eastAsia="Arial" w:hAnsi="Arial" w:cs="Arial"/>
          <w:highlight w:val="white"/>
        </w:rPr>
        <w:t>An overview of the conference theme (50-100 words)</w:t>
      </w:r>
    </w:p>
    <w:p w:rsidR="001A05CF" w:rsidRDefault="00B5215C">
      <w:pPr>
        <w:numPr>
          <w:ilvl w:val="0"/>
          <w:numId w:val="1"/>
        </w:numPr>
        <w:spacing w:after="0"/>
        <w:rPr>
          <w:rFonts w:ascii="Arial" w:eastAsia="Arial" w:hAnsi="Arial" w:cs="Arial"/>
          <w:highlight w:val="white"/>
        </w:rPr>
      </w:pPr>
      <w:r>
        <w:rPr>
          <w:rFonts w:ascii="Arial" w:eastAsia="Arial" w:hAnsi="Arial" w:cs="Arial"/>
          <w:highlight w:val="white"/>
        </w:rPr>
        <w:t>Proposed tentative schedule</w:t>
      </w:r>
    </w:p>
    <w:p w:rsidR="001A05CF" w:rsidRDefault="00B5215C">
      <w:pPr>
        <w:numPr>
          <w:ilvl w:val="0"/>
          <w:numId w:val="1"/>
        </w:numPr>
        <w:spacing w:after="0"/>
        <w:rPr>
          <w:rFonts w:ascii="Arial" w:eastAsia="Arial" w:hAnsi="Arial" w:cs="Arial"/>
          <w:highlight w:val="white"/>
        </w:rPr>
      </w:pPr>
      <w:r>
        <w:rPr>
          <w:rFonts w:ascii="Arial" w:eastAsia="Arial" w:hAnsi="Arial" w:cs="Arial"/>
          <w:highlight w:val="white"/>
        </w:rPr>
        <w:t>A description of the confere</w:t>
      </w:r>
      <w:r>
        <w:rPr>
          <w:rFonts w:ascii="Arial" w:eastAsia="Arial" w:hAnsi="Arial" w:cs="Arial"/>
          <w:highlight w:val="white"/>
        </w:rPr>
        <w:t>nce hotel(s) with estimated costs and distance and transportation options to/from the meeting venue. In consideration of graduate students and travelers with limited budgets, a list of low-cost alternatives should be provided as well.</w:t>
      </w:r>
    </w:p>
    <w:p w:rsidR="001A05CF" w:rsidRDefault="00B5215C">
      <w:pPr>
        <w:numPr>
          <w:ilvl w:val="0"/>
          <w:numId w:val="1"/>
        </w:numPr>
        <w:spacing w:after="0"/>
        <w:rPr>
          <w:rFonts w:ascii="Arial" w:eastAsia="Arial" w:hAnsi="Arial" w:cs="Arial"/>
          <w:highlight w:val="white"/>
        </w:rPr>
      </w:pPr>
      <w:r>
        <w:rPr>
          <w:rFonts w:ascii="Arial" w:eastAsia="Arial" w:hAnsi="Arial" w:cs="Arial"/>
          <w:highlight w:val="white"/>
        </w:rPr>
        <w:t>A description of sess</w:t>
      </w:r>
      <w:r>
        <w:rPr>
          <w:rFonts w:ascii="Arial" w:eastAsia="Arial" w:hAnsi="Arial" w:cs="Arial"/>
          <w:highlight w:val="white"/>
        </w:rPr>
        <w:t>ion formats: papers, panels, posters, workshops, art installations (including art exhibitions), sessions for specific groups (e.g., teachers), online presentations, etc.</w:t>
      </w:r>
    </w:p>
    <w:p w:rsidR="001A05CF" w:rsidRDefault="00B5215C">
      <w:pPr>
        <w:numPr>
          <w:ilvl w:val="0"/>
          <w:numId w:val="1"/>
        </w:numPr>
        <w:spacing w:after="0"/>
        <w:rPr>
          <w:rFonts w:ascii="Arial" w:eastAsia="Arial" w:hAnsi="Arial" w:cs="Arial"/>
          <w:highlight w:val="white"/>
        </w:rPr>
      </w:pPr>
      <w:r>
        <w:rPr>
          <w:rFonts w:ascii="Arial" w:eastAsia="Arial" w:hAnsi="Arial" w:cs="Arial"/>
          <w:highlight w:val="white"/>
        </w:rPr>
        <w:t>Information for national and international travelers (e.g., closest airports and avail</w:t>
      </w:r>
      <w:r>
        <w:rPr>
          <w:rFonts w:ascii="Arial" w:eastAsia="Arial" w:hAnsi="Arial" w:cs="Arial"/>
          <w:highlight w:val="white"/>
        </w:rPr>
        <w:t>able ground transportation to/from the conference hotel)</w:t>
      </w:r>
    </w:p>
    <w:p w:rsidR="001A05CF" w:rsidRDefault="00B5215C">
      <w:pPr>
        <w:numPr>
          <w:ilvl w:val="0"/>
          <w:numId w:val="1"/>
        </w:numPr>
        <w:spacing w:after="0"/>
        <w:rPr>
          <w:rFonts w:ascii="Arial" w:eastAsia="Arial" w:hAnsi="Arial" w:cs="Arial"/>
          <w:highlight w:val="white"/>
        </w:rPr>
      </w:pPr>
      <w:r>
        <w:rPr>
          <w:rFonts w:ascii="Arial" w:eastAsia="Arial" w:hAnsi="Arial" w:cs="Arial"/>
          <w:highlight w:val="white"/>
        </w:rPr>
        <w:t>Available institutional support (accounting, clerical, financial, and staff)</w:t>
      </w:r>
    </w:p>
    <w:p w:rsidR="001A05CF" w:rsidRDefault="00B5215C">
      <w:pPr>
        <w:numPr>
          <w:ilvl w:val="0"/>
          <w:numId w:val="1"/>
        </w:numPr>
        <w:spacing w:after="0"/>
        <w:rPr>
          <w:rFonts w:ascii="Arial" w:eastAsia="Arial" w:hAnsi="Arial" w:cs="Arial"/>
          <w:highlight w:val="white"/>
        </w:rPr>
      </w:pPr>
      <w:r>
        <w:rPr>
          <w:rFonts w:ascii="Arial" w:eastAsia="Arial" w:hAnsi="Arial" w:cs="Arial"/>
          <w:highlight w:val="white"/>
        </w:rPr>
        <w:t>Budget showing expected attendance; other sources of revenue (e.g., sponsorship money, grant money); and banquet fees; and</w:t>
      </w:r>
      <w:r>
        <w:rPr>
          <w:rFonts w:ascii="Arial" w:eastAsia="Arial" w:hAnsi="Arial" w:cs="Arial"/>
          <w:highlight w:val="white"/>
        </w:rPr>
        <w:t xml:space="preserve"> approximate expenses for programs, receptions, audiovisual equipment, Internet access, staffing costs, etc.</w:t>
      </w:r>
    </w:p>
    <w:p w:rsidR="001A05CF" w:rsidRDefault="00B5215C">
      <w:pPr>
        <w:numPr>
          <w:ilvl w:val="0"/>
          <w:numId w:val="1"/>
        </w:numPr>
        <w:spacing w:after="0"/>
        <w:rPr>
          <w:rFonts w:ascii="Arial" w:eastAsia="Arial" w:hAnsi="Arial" w:cs="Arial"/>
          <w:highlight w:val="white"/>
        </w:rPr>
      </w:pPr>
      <w:r>
        <w:rPr>
          <w:rFonts w:ascii="Arial" w:eastAsia="Arial" w:hAnsi="Arial" w:cs="Arial"/>
          <w:highlight w:val="white"/>
        </w:rPr>
        <w:t>The names and affiliations of the local conference committee members and their roles</w:t>
      </w:r>
    </w:p>
    <w:p w:rsidR="001A05CF" w:rsidRDefault="00B5215C">
      <w:pPr>
        <w:numPr>
          <w:ilvl w:val="0"/>
          <w:numId w:val="1"/>
        </w:numPr>
        <w:spacing w:after="0"/>
        <w:rPr>
          <w:rFonts w:ascii="Arial" w:eastAsia="Arial" w:hAnsi="Arial" w:cs="Arial"/>
          <w:highlight w:val="white"/>
        </w:rPr>
      </w:pPr>
      <w:r>
        <w:rPr>
          <w:rFonts w:ascii="Arial" w:eastAsia="Arial" w:hAnsi="Arial" w:cs="Arial"/>
          <w:highlight w:val="white"/>
        </w:rPr>
        <w:t>Possible site(s) for the welcoming reception and banquet</w:t>
      </w:r>
    </w:p>
    <w:p w:rsidR="001A05CF" w:rsidRDefault="00B5215C">
      <w:pPr>
        <w:numPr>
          <w:ilvl w:val="0"/>
          <w:numId w:val="1"/>
        </w:numPr>
        <w:spacing w:after="0"/>
        <w:rPr>
          <w:rFonts w:ascii="Arial" w:eastAsia="Arial" w:hAnsi="Arial" w:cs="Arial"/>
          <w:highlight w:val="white"/>
        </w:rPr>
      </w:pPr>
      <w:r>
        <w:rPr>
          <w:rFonts w:ascii="Arial" w:eastAsia="Arial" w:hAnsi="Arial" w:cs="Arial"/>
          <w:highlight w:val="white"/>
        </w:rPr>
        <w:t>A des</w:t>
      </w:r>
      <w:r>
        <w:rPr>
          <w:rFonts w:ascii="Arial" w:eastAsia="Arial" w:hAnsi="Arial" w:cs="Arial"/>
          <w:highlight w:val="white"/>
        </w:rPr>
        <w:t>cription of conference activities</w:t>
      </w:r>
    </w:p>
    <w:p w:rsidR="001A05CF" w:rsidRDefault="00B5215C">
      <w:pPr>
        <w:numPr>
          <w:ilvl w:val="0"/>
          <w:numId w:val="1"/>
        </w:numPr>
        <w:spacing w:after="0"/>
        <w:rPr>
          <w:rFonts w:ascii="Arial" w:eastAsia="Arial" w:hAnsi="Arial" w:cs="Arial"/>
        </w:rPr>
      </w:pPr>
      <w:r>
        <w:rPr>
          <w:rFonts w:ascii="Arial" w:eastAsia="Arial" w:hAnsi="Arial" w:cs="Arial"/>
        </w:rPr>
        <w:t>An example of your “Save the Date ” flyer</w:t>
      </w:r>
    </w:p>
    <w:p w:rsidR="001A05CF" w:rsidRDefault="001A05CF">
      <w:pPr>
        <w:spacing w:after="0"/>
        <w:ind w:left="720" w:hanging="260"/>
        <w:rPr>
          <w:rFonts w:ascii="Arial" w:eastAsia="Arial" w:hAnsi="Arial" w:cs="Arial"/>
          <w:highlight w:val="white"/>
        </w:rPr>
      </w:pPr>
    </w:p>
    <w:p w:rsidR="001A05CF" w:rsidRDefault="00B5215C">
      <w:pPr>
        <w:spacing w:after="0"/>
        <w:rPr>
          <w:rFonts w:ascii="Arial" w:eastAsia="Arial" w:hAnsi="Arial" w:cs="Arial"/>
          <w:highlight w:val="white"/>
        </w:rPr>
      </w:pPr>
      <w:r>
        <w:rPr>
          <w:rFonts w:ascii="Arial" w:eastAsia="Arial" w:hAnsi="Arial" w:cs="Arial"/>
          <w:highlight w:val="white"/>
        </w:rPr>
        <w:t xml:space="preserve"> </w:t>
      </w:r>
    </w:p>
    <w:p w:rsidR="001A05CF" w:rsidRDefault="00B5215C">
      <w:pPr>
        <w:spacing w:after="0"/>
        <w:rPr>
          <w:rFonts w:ascii="Arial" w:eastAsia="Arial" w:hAnsi="Arial" w:cs="Arial"/>
          <w:highlight w:val="white"/>
        </w:rPr>
      </w:pPr>
      <w:r>
        <w:rPr>
          <w:rFonts w:ascii="Arial" w:eastAsia="Arial" w:hAnsi="Arial" w:cs="Arial"/>
          <w:highlight w:val="white"/>
        </w:rPr>
        <w:t>The conference planning committee will review the proposals and make recommendations to the Board of Directors.</w:t>
      </w:r>
    </w:p>
    <w:p w:rsidR="001A05CF" w:rsidRDefault="00B5215C">
      <w:pPr>
        <w:spacing w:after="0"/>
        <w:rPr>
          <w:rFonts w:ascii="Arial" w:eastAsia="Arial" w:hAnsi="Arial" w:cs="Arial"/>
          <w:highlight w:val="white"/>
        </w:rPr>
      </w:pPr>
      <w:r>
        <w:rPr>
          <w:rFonts w:ascii="Arial" w:eastAsia="Arial" w:hAnsi="Arial" w:cs="Arial"/>
          <w:highlight w:val="white"/>
        </w:rPr>
        <w:t xml:space="preserve"> </w:t>
      </w:r>
    </w:p>
    <w:p w:rsidR="001A05CF" w:rsidRDefault="00B5215C">
      <w:pPr>
        <w:spacing w:after="0"/>
        <w:rPr>
          <w:rFonts w:ascii="Arial" w:eastAsia="Arial" w:hAnsi="Arial" w:cs="Arial"/>
          <w:highlight w:val="white"/>
        </w:rPr>
      </w:pPr>
      <w:r>
        <w:rPr>
          <w:rFonts w:ascii="Arial" w:eastAsia="Arial" w:hAnsi="Arial" w:cs="Arial"/>
          <w:highlight w:val="white"/>
        </w:rPr>
        <w:t>Please note that the IVLA Annual Conference is the major way th</w:t>
      </w:r>
      <w:r>
        <w:rPr>
          <w:rFonts w:ascii="Arial" w:eastAsia="Arial" w:hAnsi="Arial" w:cs="Arial"/>
          <w:highlight w:val="white"/>
        </w:rPr>
        <w:t>at IVLA raises money and gains new members for the organization. The expectation is that all proceeds from the conference belong to IVLA.</w:t>
      </w:r>
    </w:p>
    <w:p w:rsidR="001A05CF" w:rsidRDefault="00B5215C">
      <w:pPr>
        <w:spacing w:after="0"/>
        <w:rPr>
          <w:rFonts w:ascii="Arial" w:eastAsia="Arial" w:hAnsi="Arial" w:cs="Arial"/>
          <w:highlight w:val="white"/>
        </w:rPr>
      </w:pPr>
      <w:r>
        <w:rPr>
          <w:rFonts w:ascii="Arial" w:eastAsia="Arial" w:hAnsi="Arial" w:cs="Arial"/>
          <w:highlight w:val="white"/>
        </w:rPr>
        <w:t xml:space="preserve"> </w:t>
      </w:r>
    </w:p>
    <w:p w:rsidR="001A05CF" w:rsidRDefault="00B5215C">
      <w:pPr>
        <w:spacing w:after="0"/>
        <w:rPr>
          <w:rFonts w:ascii="Arial" w:eastAsia="Arial" w:hAnsi="Arial" w:cs="Arial"/>
          <w:b/>
          <w:color w:val="1D2228"/>
          <w:highlight w:val="white"/>
        </w:rPr>
      </w:pPr>
      <w:r>
        <w:rPr>
          <w:rFonts w:ascii="Arial" w:eastAsia="Arial" w:hAnsi="Arial" w:cs="Arial"/>
          <w:b/>
          <w:color w:val="1D2228"/>
          <w:highlight w:val="white"/>
        </w:rPr>
        <w:t>Please email proposals or any questions to Dana Statton Thompson at dthompson29 [@] murraystate.edu by July 31, 2020.</w:t>
      </w:r>
    </w:p>
    <w:p w:rsidR="001A05CF" w:rsidRDefault="00B5215C">
      <w:pPr>
        <w:spacing w:after="0"/>
        <w:rPr>
          <w:rFonts w:ascii="Arial" w:eastAsia="Arial" w:hAnsi="Arial" w:cs="Arial"/>
          <w:color w:val="1D2228"/>
          <w:highlight w:val="white"/>
        </w:rPr>
      </w:pPr>
      <w:r>
        <w:rPr>
          <w:rFonts w:ascii="Arial" w:eastAsia="Arial" w:hAnsi="Arial" w:cs="Arial"/>
          <w:color w:val="1D2228"/>
          <w:highlight w:val="white"/>
        </w:rPr>
        <w:t xml:space="preserve"> </w:t>
      </w:r>
    </w:p>
    <w:p w:rsidR="001A05CF" w:rsidRDefault="001A05CF">
      <w:pPr>
        <w:spacing w:after="0" w:line="240" w:lineRule="auto"/>
        <w:rPr>
          <w:rFonts w:ascii="Arial" w:eastAsia="Arial" w:hAnsi="Arial" w:cs="Arial"/>
          <w:sz w:val="24"/>
          <w:szCs w:val="24"/>
        </w:rPr>
      </w:pPr>
    </w:p>
    <w:p w:rsidR="001A05CF" w:rsidRDefault="00B5215C">
      <w:pPr>
        <w:spacing w:after="0" w:line="240" w:lineRule="auto"/>
        <w:rPr>
          <w:rFonts w:ascii="Arial" w:eastAsia="Arial" w:hAnsi="Arial" w:cs="Arial"/>
          <w:sz w:val="24"/>
          <w:szCs w:val="24"/>
        </w:rPr>
      </w:pPr>
      <w:r>
        <w:rPr>
          <w:rFonts w:ascii="Arial" w:eastAsia="Arial" w:hAnsi="Arial" w:cs="Arial"/>
          <w:sz w:val="24"/>
          <w:szCs w:val="24"/>
        </w:rPr>
        <w:t>Proposal for the _____ International Visual Literacy Association Conference.</w:t>
      </w:r>
    </w:p>
    <w:p w:rsidR="001A05CF" w:rsidRDefault="00B5215C">
      <w:pPr>
        <w:spacing w:after="0" w:line="240" w:lineRule="auto"/>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t xml:space="preserve">     (year)</w:t>
      </w:r>
    </w:p>
    <w:p w:rsidR="001A05CF" w:rsidRDefault="00B5215C">
      <w:pPr>
        <w:rPr>
          <w:rFonts w:ascii="Arial" w:eastAsia="Arial" w:hAnsi="Arial" w:cs="Arial"/>
          <w:sz w:val="24"/>
          <w:szCs w:val="24"/>
          <w:u w:val="single"/>
        </w:rPr>
      </w:pPr>
      <w:r>
        <w:rPr>
          <w:rFonts w:ascii="Arial" w:eastAsia="Arial" w:hAnsi="Arial" w:cs="Arial"/>
          <w:sz w:val="24"/>
          <w:szCs w:val="24"/>
        </w:rPr>
        <w:t xml:space="preserve">Proposal submitted by (full name) </w:t>
      </w:r>
      <w:r>
        <w:rPr>
          <w:rFonts w:ascii="Arial" w:eastAsia="Arial" w:hAnsi="Arial" w:cs="Arial"/>
          <w:sz w:val="24"/>
          <w:szCs w:val="24"/>
          <w:u w:val="single"/>
        </w:rPr>
        <w:t>__________</w:t>
      </w:r>
      <w:r>
        <w:rPr>
          <w:rFonts w:ascii="Arial" w:eastAsia="Arial" w:hAnsi="Arial" w:cs="Arial"/>
          <w:sz w:val="24"/>
          <w:szCs w:val="24"/>
          <w:u w:val="single"/>
        </w:rPr>
        <w:t>_____________________________</w:t>
      </w:r>
    </w:p>
    <w:p w:rsidR="001A05CF" w:rsidRDefault="00B5215C">
      <w:pPr>
        <w:rPr>
          <w:rFonts w:ascii="Arial" w:eastAsia="Arial" w:hAnsi="Arial" w:cs="Arial"/>
          <w:sz w:val="24"/>
          <w:szCs w:val="24"/>
          <w:u w:val="single"/>
        </w:rPr>
      </w:pPr>
      <w:r>
        <w:rPr>
          <w:rFonts w:ascii="Arial" w:eastAsia="Arial" w:hAnsi="Arial" w:cs="Arial"/>
          <w:sz w:val="24"/>
          <w:szCs w:val="24"/>
        </w:rPr>
        <w:t xml:space="preserve">Email </w:t>
      </w:r>
      <w:r>
        <w:rPr>
          <w:rFonts w:ascii="Arial" w:eastAsia="Arial" w:hAnsi="Arial" w:cs="Arial"/>
          <w:sz w:val="24"/>
          <w:szCs w:val="24"/>
          <w:u w:val="single"/>
        </w:rPr>
        <w:tab/>
        <w:t>_____________________</w:t>
      </w:r>
    </w:p>
    <w:p w:rsidR="001A05CF" w:rsidRDefault="00B5215C">
      <w:pPr>
        <w:rPr>
          <w:rFonts w:ascii="Arial" w:eastAsia="Arial" w:hAnsi="Arial" w:cs="Arial"/>
          <w:sz w:val="24"/>
          <w:szCs w:val="24"/>
          <w:u w:val="single"/>
        </w:rPr>
      </w:pPr>
      <w:r>
        <w:rPr>
          <w:rFonts w:ascii="Arial" w:eastAsia="Arial" w:hAnsi="Arial" w:cs="Arial"/>
          <w:sz w:val="24"/>
          <w:szCs w:val="24"/>
        </w:rPr>
        <w:t>Telephone______________________</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rsidR="001A05CF" w:rsidRDefault="00B5215C">
      <w:pPr>
        <w:rPr>
          <w:rFonts w:ascii="Arial" w:eastAsia="Arial" w:hAnsi="Arial" w:cs="Arial"/>
          <w:sz w:val="24"/>
          <w:szCs w:val="24"/>
        </w:rPr>
      </w:pPr>
      <w:r>
        <w:rPr>
          <w:rFonts w:ascii="Arial" w:eastAsia="Arial" w:hAnsi="Arial" w:cs="Arial"/>
          <w:sz w:val="24"/>
          <w:szCs w:val="24"/>
        </w:rPr>
        <w:t xml:space="preserve">Mailing Address </w:t>
      </w:r>
      <w:r>
        <w:rPr>
          <w:rFonts w:ascii="Arial" w:eastAsia="Arial" w:hAnsi="Arial" w:cs="Arial"/>
          <w:sz w:val="24"/>
          <w:szCs w:val="24"/>
          <w:u w:val="single"/>
        </w:rPr>
        <w:tab/>
        <w:t>________________________________________________</w:t>
      </w:r>
    </w:p>
    <w:p w:rsidR="001A05CF" w:rsidRDefault="00B5215C">
      <w:pPr>
        <w:rPr>
          <w:rFonts w:ascii="Arial" w:eastAsia="Arial" w:hAnsi="Arial" w:cs="Arial"/>
          <w:sz w:val="24"/>
          <w:szCs w:val="24"/>
        </w:rPr>
      </w:pPr>
      <w:bookmarkStart w:id="1" w:name="_gjdgxs" w:colFirst="0" w:colLast="0"/>
      <w:bookmarkEnd w:id="1"/>
      <w:r>
        <w:rPr>
          <w:rFonts w:ascii="Arial" w:eastAsia="Arial" w:hAnsi="Arial" w:cs="Arial"/>
          <w:sz w:val="24"/>
          <w:szCs w:val="24"/>
        </w:rPr>
        <w:t>Conference Location (City) _______________</w:t>
      </w:r>
      <w:r>
        <w:rPr>
          <w:rFonts w:ascii="Arial" w:eastAsia="Arial" w:hAnsi="Arial" w:cs="Arial"/>
          <w:sz w:val="24"/>
          <w:szCs w:val="24"/>
          <w:u w:val="single"/>
        </w:rPr>
        <w:tab/>
      </w:r>
      <w:r>
        <w:rPr>
          <w:rFonts w:ascii="Arial" w:eastAsia="Arial" w:hAnsi="Arial" w:cs="Arial"/>
          <w:sz w:val="24"/>
          <w:szCs w:val="24"/>
        </w:rPr>
        <w:t xml:space="preserve"> Proposed Date(s) </w:t>
      </w:r>
      <w:r>
        <w:rPr>
          <w:rFonts w:ascii="Arial" w:eastAsia="Arial" w:hAnsi="Arial" w:cs="Arial"/>
          <w:sz w:val="24"/>
          <w:szCs w:val="24"/>
          <w:u w:val="single"/>
        </w:rPr>
        <w:t>_________________</w:t>
      </w:r>
    </w:p>
    <w:p w:rsidR="001A05CF" w:rsidRDefault="00B5215C">
      <w:pPr>
        <w:rPr>
          <w:rFonts w:ascii="Arial" w:eastAsia="Arial" w:hAnsi="Arial" w:cs="Arial"/>
          <w:b/>
          <w:sz w:val="24"/>
          <w:szCs w:val="24"/>
        </w:rPr>
      </w:pPr>
      <w:r>
        <w:rPr>
          <w:rFonts w:ascii="Arial" w:eastAsia="Arial" w:hAnsi="Arial" w:cs="Arial"/>
          <w:b/>
          <w:sz w:val="24"/>
          <w:szCs w:val="24"/>
        </w:rPr>
        <w:t>A. State why your</w:t>
      </w:r>
      <w:r>
        <w:rPr>
          <w:rFonts w:ascii="Arial" w:eastAsia="Arial" w:hAnsi="Arial" w:cs="Arial"/>
          <w:b/>
          <w:sz w:val="24"/>
          <w:szCs w:val="24"/>
        </w:rPr>
        <w:t xml:space="preserve"> organization (or you) wants to host the conference</w:t>
      </w:r>
    </w:p>
    <w:tbl>
      <w:tblPr>
        <w:tblStyle w:val="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1A05CF">
        <w:tc>
          <w:tcPr>
            <w:tcW w:w="10214" w:type="dxa"/>
          </w:tcPr>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tc>
      </w:tr>
    </w:tbl>
    <w:p w:rsidR="001A05CF" w:rsidRDefault="001A05CF">
      <w:pPr>
        <w:spacing w:after="0" w:line="240" w:lineRule="auto"/>
        <w:rPr>
          <w:rFonts w:ascii="Arial" w:eastAsia="Arial" w:hAnsi="Arial" w:cs="Arial"/>
          <w:b/>
          <w:sz w:val="24"/>
          <w:szCs w:val="24"/>
        </w:rPr>
      </w:pPr>
    </w:p>
    <w:p w:rsidR="001A05CF" w:rsidRDefault="00B5215C">
      <w:pPr>
        <w:rPr>
          <w:rFonts w:ascii="Arial" w:eastAsia="Arial" w:hAnsi="Arial" w:cs="Arial"/>
          <w:sz w:val="24"/>
          <w:szCs w:val="24"/>
        </w:rPr>
      </w:pPr>
      <w:r>
        <w:rPr>
          <w:rFonts w:ascii="Arial" w:eastAsia="Arial" w:hAnsi="Arial" w:cs="Arial"/>
          <w:b/>
          <w:sz w:val="24"/>
          <w:szCs w:val="24"/>
        </w:rPr>
        <w:t>B. Identify and describe the conference venue</w:t>
      </w:r>
      <w:r>
        <w:rPr>
          <w:rFonts w:ascii="Arial" w:eastAsia="Arial" w:hAnsi="Arial" w:cs="Arial"/>
          <w:sz w:val="24"/>
          <w:szCs w:val="24"/>
        </w:rPr>
        <w:t xml:space="preserve"> (location for conference, sessions, meals, and meetings)</w:t>
      </w:r>
    </w:p>
    <w:tbl>
      <w:tblPr>
        <w:tblStyle w:val="a0"/>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1A05CF">
        <w:tc>
          <w:tcPr>
            <w:tcW w:w="10214" w:type="dxa"/>
          </w:tcPr>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tc>
      </w:tr>
    </w:tbl>
    <w:p w:rsidR="001A05CF" w:rsidRDefault="001A05CF">
      <w:pPr>
        <w:spacing w:after="0" w:line="240" w:lineRule="auto"/>
        <w:rPr>
          <w:rFonts w:ascii="Arial" w:eastAsia="Arial" w:hAnsi="Arial" w:cs="Arial"/>
          <w:b/>
          <w:sz w:val="24"/>
          <w:szCs w:val="24"/>
        </w:rPr>
      </w:pPr>
    </w:p>
    <w:p w:rsidR="001A05CF" w:rsidRDefault="00B5215C">
      <w:pPr>
        <w:spacing w:after="0" w:line="240" w:lineRule="auto"/>
        <w:rPr>
          <w:rFonts w:ascii="Arial" w:eastAsia="Arial" w:hAnsi="Arial" w:cs="Arial"/>
          <w:sz w:val="24"/>
          <w:szCs w:val="24"/>
        </w:rPr>
      </w:pPr>
      <w:r>
        <w:rPr>
          <w:rFonts w:ascii="Arial" w:eastAsia="Arial" w:hAnsi="Arial" w:cs="Arial"/>
          <w:b/>
          <w:sz w:val="24"/>
          <w:szCs w:val="24"/>
        </w:rPr>
        <w:t>C. Options for Accommodations</w:t>
      </w:r>
      <w:r>
        <w:rPr>
          <w:rFonts w:ascii="Arial" w:eastAsia="Arial" w:hAnsi="Arial" w:cs="Arial"/>
          <w:sz w:val="24"/>
          <w:szCs w:val="24"/>
        </w:rPr>
        <w:t xml:space="preserve"> (likely hotels where conference attendees will stay—approximate daily room rate)</w:t>
      </w:r>
    </w:p>
    <w:p w:rsidR="001A05CF" w:rsidRDefault="001A05CF">
      <w:pPr>
        <w:spacing w:after="0" w:line="240" w:lineRule="auto"/>
        <w:rPr>
          <w:rFonts w:ascii="Arial" w:eastAsia="Arial" w:hAnsi="Arial" w:cs="Arial"/>
          <w:sz w:val="24"/>
          <w:szCs w:val="24"/>
        </w:rPr>
      </w:pPr>
    </w:p>
    <w:tbl>
      <w:tblPr>
        <w:tblStyle w:val="a1"/>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1A05CF">
        <w:tc>
          <w:tcPr>
            <w:tcW w:w="10214" w:type="dxa"/>
          </w:tcPr>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tc>
      </w:tr>
    </w:tbl>
    <w:p w:rsidR="001A05CF" w:rsidRDefault="001A05CF">
      <w:pPr>
        <w:rPr>
          <w:rFonts w:ascii="Arial" w:eastAsia="Arial" w:hAnsi="Arial" w:cs="Arial"/>
          <w:sz w:val="24"/>
          <w:szCs w:val="24"/>
        </w:rPr>
      </w:pPr>
    </w:p>
    <w:p w:rsidR="001A05CF" w:rsidRDefault="00B5215C">
      <w:pPr>
        <w:rPr>
          <w:rFonts w:ascii="Arial" w:eastAsia="Arial" w:hAnsi="Arial" w:cs="Arial"/>
          <w:sz w:val="24"/>
          <w:szCs w:val="24"/>
        </w:rPr>
      </w:pPr>
      <w:r>
        <w:rPr>
          <w:rFonts w:ascii="Arial" w:eastAsia="Arial" w:hAnsi="Arial" w:cs="Arial"/>
          <w:b/>
          <w:sz w:val="24"/>
          <w:szCs w:val="24"/>
        </w:rPr>
        <w:t xml:space="preserve">D. Travel </w:t>
      </w:r>
      <w:r>
        <w:rPr>
          <w:rFonts w:ascii="Arial" w:eastAsia="Arial" w:hAnsi="Arial" w:cs="Arial"/>
          <w:sz w:val="24"/>
          <w:szCs w:val="24"/>
        </w:rPr>
        <w:t>– Describe what transportation options are available to reach the conference location. Keep in mind that we will have international attendees. (What airports are nearby? What types of ground transportation is available from the airport to the conference lo</w:t>
      </w:r>
      <w:r>
        <w:rPr>
          <w:rFonts w:ascii="Arial" w:eastAsia="Arial" w:hAnsi="Arial" w:cs="Arial"/>
          <w:sz w:val="24"/>
          <w:szCs w:val="24"/>
        </w:rPr>
        <w:t>cation? Is parking available? Is there a charge for parking?)</w:t>
      </w:r>
    </w:p>
    <w:tbl>
      <w:tblPr>
        <w:tblStyle w:val="a2"/>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1A05CF">
        <w:tc>
          <w:tcPr>
            <w:tcW w:w="10214" w:type="dxa"/>
          </w:tcPr>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tc>
      </w:tr>
    </w:tbl>
    <w:p w:rsidR="001A05CF" w:rsidRDefault="001A05CF">
      <w:pPr>
        <w:spacing w:after="0" w:line="240" w:lineRule="auto"/>
        <w:rPr>
          <w:rFonts w:ascii="Arial" w:eastAsia="Arial" w:hAnsi="Arial" w:cs="Arial"/>
          <w:b/>
          <w:sz w:val="24"/>
          <w:szCs w:val="24"/>
        </w:rPr>
      </w:pPr>
    </w:p>
    <w:p w:rsidR="001A05CF" w:rsidRDefault="00B5215C">
      <w:pPr>
        <w:spacing w:after="0" w:line="240" w:lineRule="auto"/>
        <w:rPr>
          <w:rFonts w:ascii="Arial" w:eastAsia="Arial" w:hAnsi="Arial" w:cs="Arial"/>
          <w:sz w:val="24"/>
          <w:szCs w:val="24"/>
        </w:rPr>
      </w:pPr>
      <w:r>
        <w:rPr>
          <w:rFonts w:ascii="Arial" w:eastAsia="Arial" w:hAnsi="Arial" w:cs="Arial"/>
          <w:b/>
          <w:sz w:val="24"/>
          <w:szCs w:val="24"/>
        </w:rPr>
        <w:t>E. Identify any initial conference theme ideas</w:t>
      </w:r>
      <w:r>
        <w:rPr>
          <w:rFonts w:ascii="Arial" w:eastAsia="Arial" w:hAnsi="Arial" w:cs="Arial"/>
          <w:sz w:val="24"/>
          <w:szCs w:val="24"/>
        </w:rPr>
        <w:t>.</w:t>
      </w:r>
    </w:p>
    <w:p w:rsidR="001A05CF" w:rsidRDefault="001A05CF">
      <w:pPr>
        <w:spacing w:after="0" w:line="240" w:lineRule="auto"/>
        <w:rPr>
          <w:rFonts w:ascii="Arial" w:eastAsia="Arial" w:hAnsi="Arial" w:cs="Arial"/>
          <w:sz w:val="24"/>
          <w:szCs w:val="24"/>
        </w:rPr>
      </w:pPr>
    </w:p>
    <w:tbl>
      <w:tblPr>
        <w:tblStyle w:val="a3"/>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1A05CF">
        <w:tc>
          <w:tcPr>
            <w:tcW w:w="0" w:type="auto"/>
          </w:tcPr>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tc>
      </w:tr>
    </w:tbl>
    <w:p w:rsidR="001A05CF" w:rsidRDefault="001A05CF">
      <w:pPr>
        <w:spacing w:after="0" w:line="240" w:lineRule="auto"/>
        <w:rPr>
          <w:rFonts w:ascii="Arial" w:eastAsia="Arial" w:hAnsi="Arial" w:cs="Arial"/>
          <w:sz w:val="24"/>
          <w:szCs w:val="24"/>
        </w:rPr>
      </w:pPr>
    </w:p>
    <w:p w:rsidR="001A05CF" w:rsidRDefault="00B5215C">
      <w:pPr>
        <w:rPr>
          <w:rFonts w:ascii="Arial" w:eastAsia="Arial" w:hAnsi="Arial" w:cs="Arial"/>
          <w:sz w:val="24"/>
          <w:szCs w:val="24"/>
        </w:rPr>
      </w:pPr>
      <w:r>
        <w:rPr>
          <w:rFonts w:ascii="Arial" w:eastAsia="Arial" w:hAnsi="Arial" w:cs="Arial"/>
          <w:b/>
          <w:sz w:val="24"/>
          <w:szCs w:val="24"/>
        </w:rPr>
        <w:t>F. List the types of sessions you plan to include</w:t>
      </w:r>
      <w:r>
        <w:rPr>
          <w:rFonts w:ascii="Arial" w:eastAsia="Arial" w:hAnsi="Arial" w:cs="Arial"/>
          <w:sz w:val="24"/>
          <w:szCs w:val="24"/>
        </w:rPr>
        <w:t xml:space="preserve"> (e.g., papers, posters, round tables, workshops, online presentations, installations/exhibits)</w:t>
      </w:r>
    </w:p>
    <w:tbl>
      <w:tblPr>
        <w:tblStyle w:val="a4"/>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1A05CF">
        <w:tc>
          <w:tcPr>
            <w:tcW w:w="0" w:type="auto"/>
          </w:tcPr>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tc>
      </w:tr>
    </w:tbl>
    <w:p w:rsidR="001A05CF" w:rsidRDefault="001A05CF">
      <w:pPr>
        <w:spacing w:after="0" w:line="240" w:lineRule="auto"/>
        <w:rPr>
          <w:rFonts w:ascii="Arial" w:eastAsia="Arial" w:hAnsi="Arial" w:cs="Arial"/>
          <w:b/>
          <w:sz w:val="24"/>
          <w:szCs w:val="24"/>
        </w:rPr>
      </w:pPr>
    </w:p>
    <w:p w:rsidR="001A05CF" w:rsidRDefault="00B5215C">
      <w:pPr>
        <w:spacing w:after="0" w:line="240" w:lineRule="auto"/>
        <w:rPr>
          <w:rFonts w:ascii="Arial" w:eastAsia="Arial" w:hAnsi="Arial" w:cs="Arial"/>
          <w:sz w:val="24"/>
          <w:szCs w:val="24"/>
        </w:rPr>
      </w:pPr>
      <w:r>
        <w:rPr>
          <w:rFonts w:ascii="Arial" w:eastAsia="Arial" w:hAnsi="Arial" w:cs="Arial"/>
          <w:b/>
          <w:sz w:val="24"/>
          <w:szCs w:val="24"/>
        </w:rPr>
        <w:t>G. Briefly describe proposal submission process</w:t>
      </w:r>
      <w:r>
        <w:rPr>
          <w:rFonts w:ascii="Arial" w:eastAsia="Arial" w:hAnsi="Arial" w:cs="Arial"/>
          <w:sz w:val="24"/>
          <w:szCs w:val="24"/>
        </w:rPr>
        <w:t>.</w:t>
      </w:r>
    </w:p>
    <w:p w:rsidR="001A05CF" w:rsidRDefault="001A05CF">
      <w:pPr>
        <w:spacing w:after="0" w:line="240" w:lineRule="auto"/>
        <w:rPr>
          <w:rFonts w:ascii="Arial" w:eastAsia="Arial" w:hAnsi="Arial" w:cs="Arial"/>
          <w:sz w:val="24"/>
          <w:szCs w:val="24"/>
        </w:rPr>
      </w:pPr>
    </w:p>
    <w:tbl>
      <w:tblPr>
        <w:tblStyle w:val="a5"/>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1A05CF">
        <w:tc>
          <w:tcPr>
            <w:tcW w:w="0" w:type="auto"/>
          </w:tcPr>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tc>
      </w:tr>
    </w:tbl>
    <w:p w:rsidR="001A05CF" w:rsidRDefault="001A05CF">
      <w:pPr>
        <w:spacing w:after="0" w:line="240" w:lineRule="auto"/>
        <w:rPr>
          <w:rFonts w:ascii="Arial" w:eastAsia="Arial" w:hAnsi="Arial" w:cs="Arial"/>
          <w:b/>
          <w:sz w:val="24"/>
          <w:szCs w:val="24"/>
        </w:rPr>
      </w:pPr>
    </w:p>
    <w:p w:rsidR="001A05CF" w:rsidRDefault="00B5215C">
      <w:pPr>
        <w:spacing w:after="0" w:line="240" w:lineRule="auto"/>
        <w:rPr>
          <w:rFonts w:ascii="Arial" w:eastAsia="Arial" w:hAnsi="Arial" w:cs="Arial"/>
          <w:sz w:val="24"/>
          <w:szCs w:val="24"/>
        </w:rPr>
      </w:pPr>
      <w:r>
        <w:rPr>
          <w:rFonts w:ascii="Arial" w:eastAsia="Arial" w:hAnsi="Arial" w:cs="Arial"/>
          <w:b/>
          <w:sz w:val="24"/>
          <w:szCs w:val="24"/>
        </w:rPr>
        <w:t xml:space="preserve">H. Describe proposed conference fees and associated services </w:t>
      </w:r>
      <w:r>
        <w:rPr>
          <w:rFonts w:ascii="Arial" w:eastAsia="Arial" w:hAnsi="Arial" w:cs="Arial"/>
          <w:b/>
          <w:sz w:val="24"/>
          <w:szCs w:val="24"/>
        </w:rPr>
        <w:br/>
      </w:r>
      <w:r>
        <w:rPr>
          <w:rFonts w:ascii="Arial" w:eastAsia="Arial" w:hAnsi="Arial" w:cs="Arial"/>
          <w:sz w:val="24"/>
          <w:szCs w:val="24"/>
        </w:rPr>
        <w:t xml:space="preserve">(What will the conference fee include?) Coffee breaks? Meals? Reception? Awards dinner?) </w:t>
      </w:r>
    </w:p>
    <w:p w:rsidR="001A05CF" w:rsidRDefault="00B5215C">
      <w:pPr>
        <w:spacing w:after="0" w:line="240" w:lineRule="auto"/>
        <w:rPr>
          <w:rFonts w:ascii="Arial" w:eastAsia="Arial" w:hAnsi="Arial" w:cs="Arial"/>
          <w:b/>
          <w:sz w:val="24"/>
          <w:szCs w:val="24"/>
        </w:rPr>
      </w:pPr>
      <w:r>
        <w:rPr>
          <w:rFonts w:ascii="Arial" w:eastAsia="Arial" w:hAnsi="Arial" w:cs="Arial"/>
          <w:sz w:val="24"/>
          <w:szCs w:val="24"/>
        </w:rPr>
        <w:t>NOTE: IVLA will set the membership fees including the cost of selected readings.</w:t>
      </w:r>
      <w:r>
        <w:rPr>
          <w:rFonts w:ascii="Arial" w:eastAsia="Arial" w:hAnsi="Arial" w:cs="Arial"/>
          <w:b/>
          <w:sz w:val="24"/>
          <w:szCs w:val="24"/>
        </w:rPr>
        <w:t xml:space="preserve"> </w:t>
      </w:r>
    </w:p>
    <w:p w:rsidR="001A05CF" w:rsidRDefault="001A05CF">
      <w:pPr>
        <w:spacing w:after="0" w:line="240" w:lineRule="auto"/>
        <w:rPr>
          <w:rFonts w:ascii="Arial" w:eastAsia="Arial" w:hAnsi="Arial" w:cs="Arial"/>
          <w:sz w:val="24"/>
          <w:szCs w:val="24"/>
        </w:rPr>
      </w:pPr>
    </w:p>
    <w:tbl>
      <w:tblPr>
        <w:tblStyle w:val="a6"/>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1A05CF">
        <w:tc>
          <w:tcPr>
            <w:tcW w:w="0" w:type="auto"/>
          </w:tcPr>
          <w:p w:rsidR="001A05CF" w:rsidRDefault="001A05CF">
            <w:pPr>
              <w:rPr>
                <w:rFonts w:ascii="Arial" w:eastAsia="Arial" w:hAnsi="Arial" w:cs="Arial"/>
                <w:sz w:val="24"/>
                <w:szCs w:val="24"/>
              </w:rPr>
            </w:pPr>
          </w:p>
          <w:p w:rsidR="001A05CF" w:rsidRDefault="00B5215C">
            <w:pPr>
              <w:rPr>
                <w:rFonts w:ascii="Arial" w:eastAsia="Arial" w:hAnsi="Arial" w:cs="Arial"/>
                <w:sz w:val="24"/>
                <w:szCs w:val="24"/>
              </w:rPr>
            </w:pPr>
            <w:r>
              <w:rPr>
                <w:rFonts w:ascii="Arial" w:eastAsia="Arial" w:hAnsi="Arial" w:cs="Arial"/>
                <w:sz w:val="24"/>
                <w:szCs w:val="24"/>
              </w:rPr>
              <w:t xml:space="preserve">Example: Conference fee will cover registration, coffee, lunch, 1 or 2 </w:t>
            </w:r>
            <w:r>
              <w:rPr>
                <w:rFonts w:ascii="Arial" w:eastAsia="Arial" w:hAnsi="Arial" w:cs="Arial"/>
                <w:sz w:val="24"/>
                <w:szCs w:val="24"/>
              </w:rPr>
              <w:t>evening receptions and swag bag.</w:t>
            </w: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tc>
      </w:tr>
    </w:tbl>
    <w:p w:rsidR="001A05CF" w:rsidRDefault="00B5215C">
      <w:pPr>
        <w:rPr>
          <w:rFonts w:ascii="Arial" w:eastAsia="Arial" w:hAnsi="Arial" w:cs="Arial"/>
          <w:sz w:val="24"/>
          <w:szCs w:val="24"/>
        </w:rPr>
      </w:pPr>
      <w:bookmarkStart w:id="2" w:name="_30j0zll" w:colFirst="0" w:colLast="0"/>
      <w:bookmarkEnd w:id="2"/>
      <w:r>
        <w:rPr>
          <w:rFonts w:ascii="Arial" w:eastAsia="Arial" w:hAnsi="Arial" w:cs="Arial"/>
          <w:b/>
          <w:sz w:val="24"/>
          <w:szCs w:val="24"/>
        </w:rPr>
        <w:t>I. Describe any institutional or organizational support you have to help with expenses, advertising, transportation, etc</w:t>
      </w:r>
      <w:r>
        <w:rPr>
          <w:rFonts w:ascii="Arial" w:eastAsia="Arial" w:hAnsi="Arial" w:cs="Arial"/>
          <w:sz w:val="24"/>
          <w:szCs w:val="24"/>
        </w:rPr>
        <w:t>.</w:t>
      </w:r>
    </w:p>
    <w:tbl>
      <w:tblPr>
        <w:tblStyle w:val="a7"/>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1A05CF">
        <w:tc>
          <w:tcPr>
            <w:tcW w:w="0" w:type="auto"/>
          </w:tcPr>
          <w:p w:rsidR="001A05CF" w:rsidRDefault="00B5215C">
            <w:pPr>
              <w:rPr>
                <w:rFonts w:ascii="Arial" w:eastAsia="Arial" w:hAnsi="Arial" w:cs="Arial"/>
                <w:sz w:val="24"/>
                <w:szCs w:val="24"/>
              </w:rPr>
            </w:pPr>
            <w:r>
              <w:rPr>
                <w:rFonts w:ascii="Arial" w:eastAsia="Arial" w:hAnsi="Arial" w:cs="Arial"/>
                <w:sz w:val="24"/>
                <w:szCs w:val="24"/>
              </w:rPr>
              <w:t>Example: The institution will fundraise to cover expenses by doing X.</w:t>
            </w:r>
          </w:p>
          <w:p w:rsidR="001A05CF" w:rsidRDefault="001A05CF">
            <w:pPr>
              <w:rPr>
                <w:rFonts w:ascii="Arial" w:eastAsia="Arial" w:hAnsi="Arial" w:cs="Arial"/>
                <w:sz w:val="24"/>
                <w:szCs w:val="24"/>
              </w:rPr>
            </w:pPr>
          </w:p>
        </w:tc>
      </w:tr>
    </w:tbl>
    <w:p w:rsidR="001A05CF" w:rsidRDefault="001A05CF">
      <w:pPr>
        <w:spacing w:after="0" w:line="240" w:lineRule="auto"/>
        <w:rPr>
          <w:rFonts w:ascii="Arial" w:eastAsia="Arial" w:hAnsi="Arial" w:cs="Arial"/>
          <w:b/>
          <w:sz w:val="24"/>
          <w:szCs w:val="24"/>
        </w:rPr>
      </w:pPr>
    </w:p>
    <w:p w:rsidR="001A05CF" w:rsidRDefault="00B5215C">
      <w:pPr>
        <w:spacing w:after="0" w:line="240" w:lineRule="auto"/>
        <w:rPr>
          <w:rFonts w:ascii="Arial" w:eastAsia="Arial" w:hAnsi="Arial" w:cs="Arial"/>
          <w:sz w:val="24"/>
          <w:szCs w:val="24"/>
        </w:rPr>
      </w:pPr>
      <w:r>
        <w:rPr>
          <w:rFonts w:ascii="Arial" w:eastAsia="Arial" w:hAnsi="Arial" w:cs="Arial"/>
          <w:b/>
          <w:sz w:val="24"/>
          <w:szCs w:val="24"/>
        </w:rPr>
        <w:t>J. Describe</w:t>
      </w:r>
      <w:r>
        <w:rPr>
          <w:rFonts w:ascii="Arial" w:eastAsia="Arial" w:hAnsi="Arial" w:cs="Arial"/>
          <w:b/>
          <w:sz w:val="24"/>
          <w:szCs w:val="24"/>
        </w:rPr>
        <w:t xml:space="preserve"> a tentative budget for the conference</w:t>
      </w:r>
      <w:r>
        <w:rPr>
          <w:rFonts w:ascii="Arial" w:eastAsia="Arial" w:hAnsi="Arial" w:cs="Arial"/>
          <w:sz w:val="24"/>
          <w:szCs w:val="24"/>
        </w:rPr>
        <w:t>.</w:t>
      </w:r>
    </w:p>
    <w:p w:rsidR="001A05CF" w:rsidRDefault="001A05CF">
      <w:pPr>
        <w:spacing w:after="0" w:line="240" w:lineRule="auto"/>
        <w:rPr>
          <w:rFonts w:ascii="Arial" w:eastAsia="Arial" w:hAnsi="Arial" w:cs="Arial"/>
          <w:sz w:val="24"/>
          <w:szCs w:val="24"/>
        </w:rPr>
      </w:pPr>
    </w:p>
    <w:tbl>
      <w:tblPr>
        <w:tblStyle w:val="a8"/>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1A05CF">
        <w:tc>
          <w:tcPr>
            <w:tcW w:w="0" w:type="auto"/>
          </w:tcPr>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tc>
      </w:tr>
    </w:tbl>
    <w:p w:rsidR="001A05CF" w:rsidRDefault="001A05CF">
      <w:pPr>
        <w:spacing w:after="0" w:line="240" w:lineRule="auto"/>
        <w:rPr>
          <w:rFonts w:ascii="Arial" w:eastAsia="Arial" w:hAnsi="Arial" w:cs="Arial"/>
          <w:sz w:val="24"/>
          <w:szCs w:val="24"/>
        </w:rPr>
      </w:pPr>
    </w:p>
    <w:p w:rsidR="001A05CF" w:rsidRDefault="00B5215C">
      <w:pPr>
        <w:spacing w:after="0" w:line="240" w:lineRule="auto"/>
        <w:rPr>
          <w:rFonts w:ascii="Arial" w:eastAsia="Arial" w:hAnsi="Arial" w:cs="Arial"/>
          <w:sz w:val="24"/>
          <w:szCs w:val="24"/>
        </w:rPr>
      </w:pPr>
      <w:r>
        <w:rPr>
          <w:rFonts w:ascii="Arial" w:eastAsia="Arial" w:hAnsi="Arial" w:cs="Arial"/>
          <w:b/>
          <w:sz w:val="24"/>
          <w:szCs w:val="24"/>
        </w:rPr>
        <w:t>K. Describe ideas for trips/excursions/social events related to the conference to occur before, during, or immediately after the conference</w:t>
      </w:r>
      <w:r>
        <w:rPr>
          <w:rFonts w:ascii="Arial" w:eastAsia="Arial" w:hAnsi="Arial" w:cs="Arial"/>
          <w:sz w:val="24"/>
          <w:szCs w:val="24"/>
        </w:rPr>
        <w:t>. Please include proposed cost and when that money is due (Since IVLA</w:t>
      </w:r>
      <w:r>
        <w:rPr>
          <w:rFonts w:ascii="Arial" w:eastAsia="Arial" w:hAnsi="Arial" w:cs="Arial"/>
          <w:sz w:val="24"/>
          <w:szCs w:val="24"/>
        </w:rPr>
        <w:t xml:space="preserve"> handles registration, the funds normally would be collected through that system and the IVLA pays out the funds). If you are proposing a separate registration system for excursions, we will need to know.</w:t>
      </w:r>
    </w:p>
    <w:p w:rsidR="001A05CF" w:rsidRDefault="001A05CF">
      <w:pPr>
        <w:spacing w:after="0" w:line="240" w:lineRule="auto"/>
        <w:rPr>
          <w:rFonts w:ascii="Arial" w:eastAsia="Arial" w:hAnsi="Arial" w:cs="Arial"/>
          <w:sz w:val="24"/>
          <w:szCs w:val="24"/>
        </w:rPr>
      </w:pPr>
    </w:p>
    <w:tbl>
      <w:tblPr>
        <w:tblStyle w:val="a9"/>
        <w:tblW w:w="1015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5"/>
      </w:tblGrid>
      <w:tr w:rsidR="001A05CF">
        <w:tc>
          <w:tcPr>
            <w:tcW w:w="0" w:type="auto"/>
          </w:tcPr>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p w:rsidR="001A05CF" w:rsidRDefault="001A05CF">
            <w:pPr>
              <w:rPr>
                <w:rFonts w:ascii="Arial" w:eastAsia="Arial" w:hAnsi="Arial" w:cs="Arial"/>
                <w:sz w:val="24"/>
                <w:szCs w:val="24"/>
              </w:rPr>
            </w:pPr>
          </w:p>
        </w:tc>
      </w:tr>
    </w:tbl>
    <w:p w:rsidR="001A05CF" w:rsidRDefault="001A05CF">
      <w:pPr>
        <w:spacing w:after="0" w:line="240" w:lineRule="auto"/>
        <w:rPr>
          <w:rFonts w:ascii="Arial" w:eastAsia="Arial" w:hAnsi="Arial" w:cs="Arial"/>
          <w:sz w:val="24"/>
          <w:szCs w:val="24"/>
        </w:rPr>
      </w:pPr>
    </w:p>
    <w:p w:rsidR="001A05CF" w:rsidRDefault="001A05CF">
      <w:pPr>
        <w:spacing w:after="0" w:line="240" w:lineRule="auto"/>
        <w:rPr>
          <w:rFonts w:ascii="Arial" w:eastAsia="Arial" w:hAnsi="Arial" w:cs="Arial"/>
          <w:sz w:val="24"/>
          <w:szCs w:val="24"/>
        </w:rPr>
      </w:pPr>
    </w:p>
    <w:p w:rsidR="001A05CF" w:rsidRDefault="00B5215C">
      <w:pPr>
        <w:spacing w:after="0" w:line="240" w:lineRule="auto"/>
        <w:rPr>
          <w:rFonts w:ascii="Arial" w:eastAsia="Arial" w:hAnsi="Arial" w:cs="Arial"/>
          <w:sz w:val="24"/>
          <w:szCs w:val="24"/>
        </w:rPr>
      </w:pPr>
      <w:r>
        <w:rPr>
          <w:rFonts w:ascii="Arial" w:eastAsia="Arial" w:hAnsi="Arial" w:cs="Arial"/>
          <w:sz w:val="24"/>
          <w:szCs w:val="24"/>
        </w:rPr>
        <w:t>Please note that the IVLA Annual Conference is the major way that IVLA raises money for the organization. The expectation is that the proceeds from the conference belong to IVLA unless other arrangements and/or agreements are made in advance of the confere</w:t>
      </w:r>
      <w:r>
        <w:rPr>
          <w:rFonts w:ascii="Arial" w:eastAsia="Arial" w:hAnsi="Arial" w:cs="Arial"/>
          <w:sz w:val="24"/>
          <w:szCs w:val="24"/>
        </w:rPr>
        <w:t>nce. Any cost overruns are the responsibility of the hosting institution/organization unless a shared-cost agreement is made prior to the conference. The IVLA organization will take the registration fee and reimburse the cost to the hosting conference chai</w:t>
      </w:r>
      <w:r>
        <w:rPr>
          <w:rFonts w:ascii="Arial" w:eastAsia="Arial" w:hAnsi="Arial" w:cs="Arial"/>
          <w:sz w:val="24"/>
          <w:szCs w:val="24"/>
        </w:rPr>
        <w:t>r after the conference.</w:t>
      </w:r>
    </w:p>
    <w:p w:rsidR="001A05CF" w:rsidRDefault="001A05CF">
      <w:pPr>
        <w:spacing w:after="0" w:line="240" w:lineRule="auto"/>
        <w:rPr>
          <w:rFonts w:ascii="Arial" w:eastAsia="Arial" w:hAnsi="Arial" w:cs="Arial"/>
          <w:sz w:val="24"/>
          <w:szCs w:val="24"/>
        </w:rPr>
      </w:pPr>
    </w:p>
    <w:p w:rsidR="001A05CF" w:rsidRDefault="00B5215C">
      <w:pPr>
        <w:spacing w:after="0" w:line="240" w:lineRule="auto"/>
        <w:rPr>
          <w:rFonts w:ascii="Arial" w:eastAsia="Arial" w:hAnsi="Arial" w:cs="Arial"/>
          <w:sz w:val="24"/>
          <w:szCs w:val="24"/>
        </w:rPr>
      </w:pPr>
      <w:r>
        <w:rPr>
          <w:rFonts w:ascii="Arial" w:eastAsia="Arial" w:hAnsi="Arial" w:cs="Arial"/>
          <w:b/>
          <w:sz w:val="24"/>
          <w:szCs w:val="24"/>
        </w:rPr>
        <w:t>L. Include an example of your Save the Date as an attachment (Optional)</w:t>
      </w:r>
    </w:p>
    <w:p w:rsidR="001A05CF" w:rsidRDefault="001A05CF">
      <w:pPr>
        <w:spacing w:after="0" w:line="240" w:lineRule="auto"/>
        <w:rPr>
          <w:rFonts w:ascii="Arial" w:eastAsia="Arial" w:hAnsi="Arial" w:cs="Arial"/>
          <w:sz w:val="24"/>
          <w:szCs w:val="24"/>
        </w:rPr>
      </w:pPr>
    </w:p>
    <w:p w:rsidR="001A05CF" w:rsidRDefault="001A05CF">
      <w:pPr>
        <w:spacing w:after="0" w:line="240" w:lineRule="auto"/>
        <w:rPr>
          <w:rFonts w:ascii="Arial" w:eastAsia="Arial" w:hAnsi="Arial" w:cs="Arial"/>
          <w:sz w:val="24"/>
          <w:szCs w:val="24"/>
        </w:rPr>
      </w:pPr>
    </w:p>
    <w:sectPr w:rsidR="001A05CF">
      <w:footerReference w:type="default" r:id="rId8"/>
      <w:footerReference w:type="first" r:id="rId9"/>
      <w:pgSz w:w="12240" w:h="15840"/>
      <w:pgMar w:top="864" w:right="864" w:bottom="864"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5215C">
      <w:pPr>
        <w:spacing w:after="0" w:line="240" w:lineRule="auto"/>
      </w:pPr>
      <w:r>
        <w:separator/>
      </w:r>
    </w:p>
  </w:endnote>
  <w:endnote w:type="continuationSeparator" w:id="0">
    <w:p w:rsidR="00000000" w:rsidRDefault="00B5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5CF" w:rsidRDefault="00B5215C">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1</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5CF" w:rsidRDefault="001A05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5215C">
      <w:pPr>
        <w:spacing w:after="0" w:line="240" w:lineRule="auto"/>
      </w:pPr>
      <w:r>
        <w:separator/>
      </w:r>
    </w:p>
  </w:footnote>
  <w:footnote w:type="continuationSeparator" w:id="0">
    <w:p w:rsidR="00000000" w:rsidRDefault="00B5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E2136"/>
    <w:multiLevelType w:val="multilevel"/>
    <w:tmpl w:val="94947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NDA2NDQzNTEwMDdT0lEKTi0uzszPAykwrAUAhDztaSwAAAA="/>
  </w:docVars>
  <w:rsids>
    <w:rsidRoot w:val="001A05CF"/>
    <w:rsid w:val="001A05CF"/>
    <w:rsid w:val="00B5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DBF87-0B32-4DEE-8433-759DF227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Thompson</dc:creator>
  <cp:lastModifiedBy>Dana Statton</cp:lastModifiedBy>
  <cp:revision>2</cp:revision>
  <dcterms:created xsi:type="dcterms:W3CDTF">2020-02-05T21:05:00Z</dcterms:created>
  <dcterms:modified xsi:type="dcterms:W3CDTF">2020-02-05T21:05:00Z</dcterms:modified>
</cp:coreProperties>
</file>